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本科课堂</w:t>
      </w:r>
      <w:r>
        <w:rPr>
          <w:rFonts w:hint="eastAsia" w:ascii="宋体" w:hAnsi="宋体" w:eastAsia="宋体" w:cs="宋体"/>
          <w:sz w:val="32"/>
          <w:szCs w:val="32"/>
        </w:rPr>
        <w:t>教学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测评视频上传指南</w:t>
      </w: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教师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端操作</w:t>
      </w:r>
      <w:r>
        <w:rPr>
          <w:rFonts w:hint="eastAsia" w:ascii="宋体" w:hAnsi="宋体" w:eastAsia="宋体" w:cs="宋体"/>
          <w:sz w:val="28"/>
          <w:szCs w:val="28"/>
        </w:rPr>
        <w:t>指南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：</w:t>
      </w:r>
    </w:p>
    <w:p>
      <w:pPr>
        <w:ind w:firstLine="56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指南目的</w:t>
      </w:r>
      <w:r>
        <w:rPr>
          <w:rFonts w:hint="eastAsia" w:ascii="宋体" w:hAnsi="宋体" w:eastAsia="宋体" w:cs="宋体"/>
          <w:sz w:val="28"/>
          <w:szCs w:val="28"/>
        </w:rPr>
        <w:t>是让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参加测评的教师将录制好的课程</w:t>
      </w:r>
      <w:r>
        <w:rPr>
          <w:rFonts w:hint="eastAsia" w:ascii="宋体" w:hAnsi="宋体" w:eastAsia="宋体" w:cs="宋体"/>
          <w:sz w:val="28"/>
          <w:szCs w:val="28"/>
        </w:rPr>
        <w:t>共享给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教师教学发展中心</w:t>
      </w:r>
      <w:r>
        <w:rPr>
          <w:rFonts w:hint="eastAsia" w:ascii="宋体" w:hAnsi="宋体" w:eastAsia="宋体" w:cs="宋体"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再</w:t>
      </w:r>
      <w:r>
        <w:rPr>
          <w:rFonts w:hint="eastAsia" w:ascii="宋体" w:hAnsi="宋体" w:eastAsia="宋体" w:cs="宋体"/>
          <w:sz w:val="28"/>
          <w:szCs w:val="28"/>
        </w:rPr>
        <w:t>由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教师教学发展中心</w:t>
      </w:r>
      <w:r>
        <w:rPr>
          <w:rFonts w:hint="eastAsia" w:ascii="宋体" w:hAnsi="宋体" w:eastAsia="宋体" w:cs="宋体"/>
          <w:sz w:val="28"/>
          <w:szCs w:val="28"/>
        </w:rPr>
        <w:t>授权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给相关评测专家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ind w:firstLine="56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共享课程的方式有二种，方式一：按照教务系统中</w:t>
      </w:r>
      <w:r>
        <w:rPr>
          <w:rFonts w:hint="eastAsia" w:ascii="宋体" w:hAnsi="宋体" w:eastAsia="宋体" w:cs="宋体"/>
          <w:sz w:val="28"/>
          <w:szCs w:val="28"/>
        </w:rPr>
        <w:t>课表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的排课进行录制</w:t>
      </w:r>
      <w:r>
        <w:rPr>
          <w:rFonts w:hint="eastAsia" w:ascii="宋体" w:hAnsi="宋体" w:eastAsia="宋体" w:cs="宋体"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只需在正常</w:t>
      </w:r>
      <w:r>
        <w:rPr>
          <w:rFonts w:hint="eastAsia" w:ascii="宋体" w:hAnsi="宋体" w:eastAsia="宋体" w:cs="宋体"/>
          <w:sz w:val="28"/>
          <w:szCs w:val="28"/>
        </w:rPr>
        <w:t>上课期间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进行</w:t>
      </w:r>
      <w:r>
        <w:rPr>
          <w:rFonts w:hint="eastAsia" w:ascii="宋体" w:hAnsi="宋体" w:eastAsia="宋体" w:cs="宋体"/>
          <w:sz w:val="28"/>
          <w:szCs w:val="28"/>
        </w:rPr>
        <w:t>录制，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录好的视频</w:t>
      </w:r>
      <w:r>
        <w:rPr>
          <w:rFonts w:hint="eastAsia" w:ascii="宋体" w:hAnsi="宋体" w:eastAsia="宋体" w:cs="宋体"/>
          <w:sz w:val="28"/>
          <w:szCs w:val="28"/>
        </w:rPr>
        <w:t>会自动归档到老师的个人空间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视频自动归档需要30-40分钟时间，录课结束后请不要关掉教学设备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；方式二：手动上传己录好的视频进入平台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ind w:firstLine="560" w:firstLineChars="2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方式一：按课表进行录课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1.1</w:t>
      </w:r>
      <w:r>
        <w:rPr>
          <w:rFonts w:hint="eastAsia" w:ascii="宋体" w:hAnsi="宋体" w:eastAsia="宋体" w:cs="宋体"/>
          <w:sz w:val="28"/>
          <w:szCs w:val="28"/>
        </w:rPr>
        <w:t>打开教学资源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应用与</w:t>
      </w:r>
      <w:r>
        <w:rPr>
          <w:rFonts w:hint="eastAsia" w:ascii="宋体" w:hAnsi="宋体" w:eastAsia="宋体" w:cs="宋体"/>
          <w:sz w:val="28"/>
          <w:szCs w:val="28"/>
        </w:rPr>
        <w:t>督导平台</w:t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"http://gxnulb.gxnu.edu.cn/"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Style w:val="15"/>
          <w:rFonts w:hint="eastAsia" w:ascii="宋体" w:hAnsi="宋体" w:eastAsia="宋体" w:cs="宋体"/>
          <w:sz w:val="28"/>
          <w:szCs w:val="28"/>
        </w:rPr>
        <w:t>http://gxnulb.gxnu.edu.cn/</w:t>
      </w:r>
      <w:r>
        <w:rPr>
          <w:rStyle w:val="15"/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t>，并登录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数字化校园</w:t>
      </w:r>
      <w:r>
        <w:rPr>
          <w:rFonts w:hint="eastAsia" w:ascii="宋体" w:hAnsi="宋体" w:eastAsia="宋体" w:cs="宋体"/>
          <w:sz w:val="28"/>
          <w:szCs w:val="28"/>
        </w:rPr>
        <w:t>账号。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1.2点击</w:t>
      </w:r>
      <w:r>
        <w:rPr>
          <w:rFonts w:hint="eastAsia" w:ascii="宋体" w:hAnsi="宋体" w:eastAsia="宋体" w:cs="宋体"/>
          <w:sz w:val="28"/>
          <w:szCs w:val="28"/>
        </w:rPr>
        <w:t>右上角头像，选择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“</w:t>
      </w:r>
      <w:r>
        <w:rPr>
          <w:rFonts w:hint="eastAsia" w:ascii="宋体" w:hAnsi="宋体" w:eastAsia="宋体" w:cs="宋体"/>
          <w:sz w:val="28"/>
          <w:szCs w:val="28"/>
        </w:rPr>
        <w:t>教师空间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”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3166745"/>
            <wp:effectExtent l="0" t="0" r="2540" b="14605"/>
            <wp:docPr id="9783060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30602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1.3 查看课表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1.3.1如个人课表中已有课程安排（该课程需排课在学校公共教室），则按照课表上课时间到教室中进行录制即可（视频录制方法见教室电脑开机文件，无需下载，如有疑问可联系该教室管理员）；</w:t>
      </w:r>
    </w:p>
    <w:p>
      <w:pPr>
        <w:ind w:firstLine="560" w:firstLineChars="2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1.3.2如平台课表上没有相关课程（该课程没有排课在学校公共教室），可向学院教秘申请调课（提前一天），将课程调至学校公共教室(有录播功能的教室）。如有疑问可联系平台管理员（教务处教学资源科0773-5847627）。</w:t>
      </w: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325" cy="2660650"/>
            <wp:effectExtent l="0" t="0" r="952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default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1.4录制完成后，选择需要</w:t>
      </w:r>
      <w:r>
        <w:rPr>
          <w:rFonts w:hint="eastAsia" w:ascii="宋体" w:hAnsi="宋体" w:eastAsia="宋体" w:cs="宋体"/>
          <w:sz w:val="28"/>
          <w:szCs w:val="28"/>
        </w:rPr>
        <w:t>推送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的</w:t>
      </w:r>
      <w:r>
        <w:rPr>
          <w:rFonts w:hint="eastAsia" w:ascii="宋体" w:hAnsi="宋体" w:eastAsia="宋体" w:cs="宋体"/>
          <w:sz w:val="28"/>
          <w:szCs w:val="28"/>
        </w:rPr>
        <w:t>课堂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视频</w:t>
      </w:r>
      <w:r>
        <w:rPr>
          <w:rFonts w:hint="eastAsia" w:ascii="宋体" w:hAnsi="宋体" w:eastAsia="宋体" w:cs="宋体"/>
          <w:sz w:val="28"/>
          <w:szCs w:val="28"/>
        </w:rPr>
        <w:t>给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教师教学发展中心张淑英老师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</w:t>
      </w:r>
    </w:p>
    <w:p>
      <w:pPr>
        <w:ind w:firstLine="480" w:firstLineChars="200"/>
        <w:rPr>
          <w:rFonts w:hint="default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1.4.1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在</w:t>
      </w:r>
      <w:r>
        <w:rPr>
          <w:rFonts w:hint="eastAsia" w:ascii="宋体" w:hAnsi="宋体" w:eastAsia="宋体" w:cs="宋体"/>
          <w:sz w:val="24"/>
          <w:szCs w:val="24"/>
        </w:rPr>
        <w:t>教师空间，切换到列表视图，搜索出需要推送给张淑英老师的课堂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视频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点击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</w:rPr>
        <w:t>编辑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3038475"/>
            <wp:effectExtent l="0" t="0" r="0" b="0"/>
            <wp:docPr id="19200553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05536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1.4.2</w:t>
      </w:r>
      <w:r>
        <w:rPr>
          <w:rFonts w:hint="eastAsia" w:ascii="宋体" w:hAnsi="宋体" w:eastAsia="宋体" w:cs="宋体"/>
          <w:sz w:val="24"/>
          <w:szCs w:val="24"/>
        </w:rPr>
        <w:t>点击编辑后选择到权限设置，添加管理教师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3070860"/>
            <wp:effectExtent l="0" t="0" r="0" b="0"/>
            <wp:docPr id="6631306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13064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1.4.3</w:t>
      </w:r>
      <w:r>
        <w:rPr>
          <w:rFonts w:hint="eastAsia" w:ascii="宋体" w:hAnsi="宋体" w:eastAsia="宋体" w:cs="宋体"/>
          <w:sz w:val="24"/>
          <w:szCs w:val="24"/>
        </w:rPr>
        <w:t>搜索姓名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张淑英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后-勾选-添加，即可完成。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4214495"/>
            <wp:effectExtent l="0" t="0" r="0" b="0"/>
            <wp:docPr id="9563692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36927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方式二：</w:t>
      </w:r>
      <w:r>
        <w:rPr>
          <w:rFonts w:hint="eastAsia" w:ascii="宋体" w:hAnsi="宋体" w:eastAsia="宋体" w:cs="宋体"/>
          <w:sz w:val="28"/>
          <w:szCs w:val="28"/>
        </w:rPr>
        <w:t>手动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上传</w:t>
      </w:r>
      <w:r>
        <w:rPr>
          <w:rFonts w:hint="eastAsia" w:ascii="宋体" w:hAnsi="宋体" w:eastAsia="宋体" w:cs="宋体"/>
          <w:sz w:val="28"/>
          <w:szCs w:val="28"/>
        </w:rPr>
        <w:t>视频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2.1将</w:t>
      </w:r>
      <w:r>
        <w:rPr>
          <w:rFonts w:hint="eastAsia" w:ascii="宋体" w:hAnsi="宋体" w:eastAsia="宋体" w:cs="宋体"/>
          <w:sz w:val="28"/>
          <w:szCs w:val="28"/>
        </w:rPr>
        <w:t>视频上传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至“我的视频”。</w:t>
      </w:r>
    </w:p>
    <w:p>
      <w:pPr>
        <w:ind w:firstLine="48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2.1.1</w:t>
      </w:r>
      <w:r>
        <w:rPr>
          <w:rFonts w:hint="eastAsia" w:ascii="宋体" w:hAnsi="宋体" w:eastAsia="宋体" w:cs="宋体"/>
          <w:sz w:val="24"/>
          <w:szCs w:val="24"/>
        </w:rPr>
        <w:t>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</w:rPr>
        <w:t>教师空间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”</w:t>
      </w:r>
      <w:r>
        <w:rPr>
          <w:rFonts w:hint="eastAsia" w:ascii="宋体" w:hAnsi="宋体" w:eastAsia="宋体" w:cs="宋体"/>
          <w:sz w:val="24"/>
          <w:szCs w:val="24"/>
        </w:rPr>
        <w:t>中选择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</w:rPr>
        <w:t>我的视频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877820"/>
            <wp:effectExtent l="0" t="0" r="2540" b="17780"/>
            <wp:docPr id="15272281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22817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2.1.2</w:t>
      </w:r>
      <w:r>
        <w:rPr>
          <w:rFonts w:hint="eastAsia" w:ascii="宋体" w:hAnsi="宋体" w:eastAsia="宋体" w:cs="宋体"/>
          <w:sz w:val="24"/>
          <w:szCs w:val="24"/>
        </w:rPr>
        <w:t>选择视频上传按钮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9230" cy="1045845"/>
            <wp:effectExtent l="0" t="0" r="7620" b="190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2.1.3</w:t>
      </w:r>
      <w:r>
        <w:rPr>
          <w:rFonts w:hint="eastAsia" w:ascii="宋体" w:hAnsi="宋体" w:eastAsia="宋体" w:cs="宋体"/>
          <w:sz w:val="24"/>
          <w:szCs w:val="24"/>
        </w:rPr>
        <w:t>上传视频界面输入基本信息，点击“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保存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公开权限选择“公开”）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jc w:val="left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70500" cy="5617210"/>
            <wp:effectExtent l="0" t="0" r="635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61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2.1.4</w:t>
      </w:r>
      <w:r>
        <w:rPr>
          <w:rFonts w:hint="eastAsia" w:ascii="宋体" w:hAnsi="宋体" w:eastAsia="宋体" w:cs="宋体"/>
          <w:sz w:val="24"/>
          <w:szCs w:val="24"/>
        </w:rPr>
        <w:t>保存后会跳转到视频上传界面，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从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</w:rPr>
        <w:t>选择画面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中选择“</w:t>
      </w:r>
      <w:r>
        <w:rPr>
          <w:rFonts w:hint="eastAsia" w:ascii="宋体" w:hAnsi="宋体" w:eastAsia="宋体" w:cs="宋体"/>
          <w:sz w:val="24"/>
          <w:szCs w:val="24"/>
        </w:rPr>
        <w:t>主画面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无需上传附件）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932430"/>
            <wp:effectExtent l="0" t="0" r="2540" b="1270"/>
            <wp:docPr id="17694506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45060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2.1.5从弹出来的文件框中选择需要上传的视频，点击“打开”</w:t>
      </w:r>
    </w:p>
    <w:p>
      <w:r>
        <w:drawing>
          <wp:inline distT="0" distB="0" distL="114300" distR="114300">
            <wp:extent cx="5266690" cy="2469515"/>
            <wp:effectExtent l="0" t="0" r="10160" b="698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2.1.6手动上传视频完成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664460"/>
            <wp:effectExtent l="0" t="0" r="2540" b="2540"/>
            <wp:docPr id="6933059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30592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2.2 创建课程。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2.2.1进入“教室空间”，点击“我的课程”。</w:t>
      </w: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2684145"/>
            <wp:effectExtent l="0" t="0" r="11430" b="19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2.2.2点击“创建课程”。</w:t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1356360"/>
            <wp:effectExtent l="0" t="0" r="5715" b="1524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2.2.3填写</w:t>
      </w:r>
      <w:r>
        <w:rPr>
          <w:rFonts w:hint="eastAsia" w:ascii="宋体" w:hAnsi="宋体" w:eastAsia="宋体" w:cs="宋体"/>
          <w:sz w:val="28"/>
          <w:szCs w:val="28"/>
        </w:rPr>
        <w:t>该课堂的基本信息，权限设置选择“部分人可见”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点击“保存”。</w:t>
      </w:r>
      <w:r>
        <w:drawing>
          <wp:inline distT="0" distB="0" distL="114300" distR="114300">
            <wp:extent cx="5269865" cy="5709285"/>
            <wp:effectExtent l="0" t="0" r="6985" b="57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7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2.2.4</w:t>
      </w:r>
      <w:r>
        <w:rPr>
          <w:rFonts w:hint="eastAsia" w:ascii="宋体" w:hAnsi="宋体" w:eastAsia="宋体" w:cs="宋体"/>
          <w:sz w:val="28"/>
          <w:szCs w:val="28"/>
        </w:rPr>
        <w:t>选择权限设置，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添加管理教师，授权给相关管理员（张淑英），操作与1.4.3一致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0340" cy="1189355"/>
            <wp:effectExtent l="0" t="0" r="16510" b="1079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2.3将上传的</w:t>
      </w:r>
      <w:r>
        <w:rPr>
          <w:rFonts w:hint="eastAsia" w:ascii="宋体" w:hAnsi="宋体" w:eastAsia="宋体" w:cs="宋体"/>
          <w:sz w:val="28"/>
          <w:szCs w:val="28"/>
        </w:rPr>
        <w:t>视频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关联到创建的课程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2.3.1 返回我的“我的课程”界面，点击“课程内容”。</w:t>
      </w:r>
    </w:p>
    <w:p>
      <w:r>
        <w:drawing>
          <wp:inline distT="0" distB="0" distL="114300" distR="114300">
            <wp:extent cx="5265420" cy="885190"/>
            <wp:effectExtent l="0" t="0" r="11430" b="1016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2.3.2 点击“添加视频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，</w:t>
      </w:r>
    </w:p>
    <w:p>
      <w:r>
        <w:drawing>
          <wp:inline distT="0" distB="0" distL="114300" distR="114300">
            <wp:extent cx="5265420" cy="709295"/>
            <wp:effectExtent l="0" t="0" r="11430" b="1460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2.3.3 选择上传的视频，点击”添加“</w:t>
      </w:r>
    </w:p>
    <w:p>
      <w:r>
        <w:drawing>
          <wp:inline distT="0" distB="0" distL="114300" distR="114300">
            <wp:extent cx="5270500" cy="4812030"/>
            <wp:effectExtent l="0" t="0" r="6350" b="762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1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2.3.4 完成关联视频。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8595" cy="1446530"/>
            <wp:effectExtent l="0" t="0" r="8255" b="127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E4YTFhY2NlOTA5MGE5YWFjMDk2NWI3NmRjMjFhMGYifQ=="/>
  </w:docVars>
  <w:rsids>
    <w:rsidRoot w:val="001661F1"/>
    <w:rsid w:val="001661F1"/>
    <w:rsid w:val="001A2428"/>
    <w:rsid w:val="00202A65"/>
    <w:rsid w:val="002A13C9"/>
    <w:rsid w:val="002A791B"/>
    <w:rsid w:val="003676D6"/>
    <w:rsid w:val="0075349A"/>
    <w:rsid w:val="0098063D"/>
    <w:rsid w:val="009B431E"/>
    <w:rsid w:val="00BF2FF2"/>
    <w:rsid w:val="00C36A82"/>
    <w:rsid w:val="00D01708"/>
    <w:rsid w:val="00F007B8"/>
    <w:rsid w:val="1FFF3B2C"/>
    <w:rsid w:val="4DB04E83"/>
    <w:rsid w:val="4E083643"/>
    <w:rsid w:val="5420350B"/>
    <w:rsid w:val="693E0D4D"/>
    <w:rsid w:val="6F264926"/>
    <w:rsid w:val="70211836"/>
    <w:rsid w:val="7E36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  <w:szCs w:val="24"/>
    </w:rPr>
  </w:style>
  <w:style w:type="paragraph" w:styleId="7">
    <w:name w:val="heading 6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3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4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6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5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字符"/>
    <w:basedOn w:val="14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7">
    <w:name w:val="标题 2 字符"/>
    <w:basedOn w:val="14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8">
    <w:name w:val="标题 3 字符"/>
    <w:basedOn w:val="14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9">
    <w:name w:val="标题 4 字符"/>
    <w:basedOn w:val="14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0">
    <w:name w:val="标题 5 字符"/>
    <w:basedOn w:val="14"/>
    <w:link w:val="6"/>
    <w:semiHidden/>
    <w:qFormat/>
    <w:uiPriority w:val="9"/>
    <w:rPr>
      <w:rFonts w:cstheme="majorBidi"/>
      <w:color w:val="2F5597" w:themeColor="accent1" w:themeShade="BF"/>
      <w:sz w:val="24"/>
      <w:szCs w:val="24"/>
    </w:rPr>
  </w:style>
  <w:style w:type="character" w:customStyle="1" w:styleId="21">
    <w:name w:val="标题 6 字符"/>
    <w:basedOn w:val="14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2">
    <w:name w:val="标题 7 字符"/>
    <w:basedOn w:val="14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8 字符"/>
    <w:basedOn w:val="14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9 字符"/>
    <w:basedOn w:val="14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字符"/>
    <w:basedOn w:val="14"/>
    <w:link w:val="12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6">
    <w:name w:val="副标题 字符"/>
    <w:basedOn w:val="14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7">
    <w:name w:val="Quote"/>
    <w:basedOn w:val="1"/>
    <w:next w:val="1"/>
    <w:link w:val="28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8">
    <w:name w:val="引用 字符"/>
    <w:basedOn w:val="14"/>
    <w:link w:val="27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9">
    <w:name w:val="List Paragraph"/>
    <w:basedOn w:val="1"/>
    <w:qFormat/>
    <w:uiPriority w:val="34"/>
    <w:pPr>
      <w:ind w:left="720"/>
      <w:contextualSpacing/>
    </w:pPr>
  </w:style>
  <w:style w:type="character" w:customStyle="1" w:styleId="30">
    <w:name w:val="Intense Emphasis"/>
    <w:basedOn w:val="14"/>
    <w:qFormat/>
    <w:uiPriority w:val="21"/>
    <w:rPr>
      <w:i/>
      <w:iCs/>
      <w:color w:val="2F5597" w:themeColor="accent1" w:themeShade="BF"/>
    </w:rPr>
  </w:style>
  <w:style w:type="paragraph" w:styleId="31">
    <w:name w:val="Intense Quote"/>
    <w:basedOn w:val="1"/>
    <w:next w:val="1"/>
    <w:link w:val="32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2">
    <w:name w:val="明显引用 字符"/>
    <w:basedOn w:val="14"/>
    <w:link w:val="31"/>
    <w:qFormat/>
    <w:uiPriority w:val="30"/>
    <w:rPr>
      <w:i/>
      <w:iCs/>
      <w:color w:val="2F5597" w:themeColor="accent1" w:themeShade="BF"/>
    </w:rPr>
  </w:style>
  <w:style w:type="character" w:customStyle="1" w:styleId="33">
    <w:name w:val="Intense Reference"/>
    <w:basedOn w:val="14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4">
    <w:name w:val="Unresolved Mention"/>
    <w:basedOn w:val="14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867</Words>
  <Characters>1001</Characters>
  <Lines>38</Lines>
  <Paragraphs>31</Paragraphs>
  <TotalTime>50</TotalTime>
  <ScaleCrop>false</ScaleCrop>
  <LinksUpToDate>false</LinksUpToDate>
  <CharactersWithSpaces>1010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2025-03-27T06:43:00Z</dcterms:created>
  <dc:creator>jw huang</dc:creator>
  <cp:lastModifiedBy>huawei</cp:lastModifiedBy>
  <dcterms:modified xsi:type="dcterms:W3CDTF">2025-04-25T01:22:56Z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eyJoZGlkIjoiZjEwYjg5ZDJiMGE5MTk1OWMxNmUxMWViMTRkODFlOTQiLCJ1c2VySWQiOiI0NTYyNDM0NjEifQ==</vt:lpwstr>
  </property>
  <property fmtid="{D5CDD505-2E9C-101B-9397-08002B2CF9AE}" pid="3" name="KSOProductBuildVer">
    <vt:lpwstr>2052-11.8.2.12094</vt:lpwstr>
  </property>
  <property fmtid="{D5CDD505-2E9C-101B-9397-08002B2CF9AE}" pid="4" name="ICV">
    <vt:lpwstr>4D569685322548479A0DABA0D4D0212F_13</vt:lpwstr>
  </property>
</Properties>
</file>